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CA4C" w14:textId="19EFB957" w:rsidR="00E6702E" w:rsidRPr="006604DD" w:rsidRDefault="00F074E5" w:rsidP="00827DC5">
      <w:pPr>
        <w:spacing w:line="259" w:lineRule="auto"/>
        <w:jc w:val="center"/>
        <w:rPr>
          <w:rFonts w:ascii="Arial" w:eastAsia="Arial" w:hAnsi="Arial" w:cs="Arial"/>
          <w:b/>
          <w:bCs/>
          <w:lang w:val="en-US" w:eastAsia="en-GB"/>
        </w:rPr>
      </w:pPr>
      <w:r>
        <w:rPr>
          <w:rFonts w:ascii="Arial" w:eastAsia="Arial" w:hAnsi="Arial" w:cs="Arial"/>
          <w:b/>
          <w:bCs/>
          <w:lang w:eastAsia="en-GB"/>
        </w:rPr>
        <w:t>Τρίτη</w:t>
      </w:r>
      <w:r w:rsidRPr="00F074E5">
        <w:rPr>
          <w:rFonts w:ascii="Arial" w:eastAsia="Arial" w:hAnsi="Arial" w:cs="Arial"/>
          <w:b/>
          <w:bCs/>
          <w:lang w:val="en-US" w:eastAsia="en-GB"/>
        </w:rPr>
        <w:t xml:space="preserve"> 25/10 </w:t>
      </w:r>
      <w:r>
        <w:rPr>
          <w:rFonts w:ascii="Arial" w:eastAsia="Arial" w:hAnsi="Arial" w:cs="Arial"/>
          <w:b/>
          <w:bCs/>
          <w:lang w:eastAsia="en-GB"/>
        </w:rPr>
        <w:t>η</w:t>
      </w:r>
      <w:r w:rsidRPr="00F074E5">
        <w:rPr>
          <w:rFonts w:ascii="Arial" w:eastAsia="Arial" w:hAnsi="Arial" w:cs="Arial"/>
          <w:b/>
          <w:bCs/>
          <w:lang w:val="en-US" w:eastAsia="en-GB"/>
        </w:rPr>
        <w:t xml:space="preserve"> </w:t>
      </w:r>
      <w:r>
        <w:rPr>
          <w:rFonts w:ascii="Arial" w:eastAsia="Arial" w:hAnsi="Arial" w:cs="Arial"/>
          <w:b/>
          <w:bCs/>
          <w:lang w:eastAsia="en-GB"/>
        </w:rPr>
        <w:t>Έναρξη</w:t>
      </w:r>
      <w:r w:rsidRPr="00F074E5">
        <w:rPr>
          <w:rFonts w:ascii="Arial" w:eastAsia="Arial" w:hAnsi="Arial" w:cs="Arial"/>
          <w:b/>
          <w:bCs/>
          <w:lang w:val="en-US" w:eastAsia="en-GB"/>
        </w:rPr>
        <w:t xml:space="preserve"> </w:t>
      </w:r>
      <w:r>
        <w:rPr>
          <w:rFonts w:ascii="Arial" w:eastAsia="Arial" w:hAnsi="Arial" w:cs="Arial"/>
          <w:b/>
          <w:bCs/>
          <w:lang w:eastAsia="en-GB"/>
        </w:rPr>
        <w:t>του</w:t>
      </w:r>
      <w:r w:rsidRPr="00F074E5">
        <w:rPr>
          <w:rFonts w:ascii="Arial" w:eastAsia="Arial" w:hAnsi="Arial" w:cs="Arial"/>
          <w:b/>
          <w:bCs/>
          <w:lang w:val="en-US" w:eastAsia="en-GB"/>
        </w:rPr>
        <w:t xml:space="preserve"> </w:t>
      </w:r>
      <w:r>
        <w:rPr>
          <w:rFonts w:ascii="Arial" w:eastAsia="Arial" w:hAnsi="Arial" w:cs="Arial"/>
          <w:b/>
          <w:bCs/>
          <w:lang w:val="en-GB" w:eastAsia="en-GB"/>
        </w:rPr>
        <w:t>Greentech</w:t>
      </w:r>
      <w:r w:rsidRPr="00F074E5">
        <w:rPr>
          <w:rFonts w:ascii="Arial" w:eastAsia="Arial" w:hAnsi="Arial" w:cs="Arial"/>
          <w:b/>
          <w:bCs/>
          <w:lang w:val="en-US" w:eastAsia="en-GB"/>
        </w:rPr>
        <w:t xml:space="preserve"> </w:t>
      </w:r>
      <w:r>
        <w:rPr>
          <w:rFonts w:ascii="Arial" w:eastAsia="Arial" w:hAnsi="Arial" w:cs="Arial"/>
          <w:b/>
          <w:bCs/>
          <w:lang w:val="en-GB" w:eastAsia="en-GB"/>
        </w:rPr>
        <w:t>Challenge by ESU NTUA</w:t>
      </w:r>
      <w:r w:rsidR="006604DD" w:rsidRPr="006604DD">
        <w:rPr>
          <w:rFonts w:ascii="Arial" w:eastAsia="Arial" w:hAnsi="Arial" w:cs="Arial"/>
          <w:b/>
          <w:bCs/>
          <w:lang w:val="en-US" w:eastAsia="en-GB"/>
        </w:rPr>
        <w:t xml:space="preserve"> 2022</w:t>
      </w:r>
      <w:bookmarkStart w:id="0" w:name="_GoBack"/>
      <w:bookmarkEnd w:id="0"/>
      <w:r w:rsidR="006604DD" w:rsidRPr="006604DD">
        <w:rPr>
          <w:rFonts w:ascii="Arial" w:eastAsia="Arial" w:hAnsi="Arial" w:cs="Arial"/>
          <w:b/>
          <w:bCs/>
          <w:lang w:val="en-US" w:eastAsia="en-GB"/>
        </w:rPr>
        <w:t>!</w:t>
      </w:r>
    </w:p>
    <w:p w14:paraId="0B498A1E" w14:textId="269306B8" w:rsidR="719F5126" w:rsidRPr="00F074E5" w:rsidRDefault="719F5126" w:rsidP="00827DC5">
      <w:pPr>
        <w:spacing w:line="259" w:lineRule="auto"/>
        <w:jc w:val="both"/>
        <w:rPr>
          <w:rFonts w:ascii="Arial" w:eastAsia="Arial" w:hAnsi="Arial" w:cs="Arial"/>
          <w:b/>
          <w:bCs/>
          <w:lang w:val="en-US" w:eastAsia="en-GB"/>
        </w:rPr>
      </w:pPr>
    </w:p>
    <w:p w14:paraId="72F454B0" w14:textId="085643D8" w:rsidR="7E622F8B" w:rsidRDefault="7E622F8B" w:rsidP="00827DC5">
      <w:pPr>
        <w:spacing w:line="259" w:lineRule="auto"/>
        <w:jc w:val="both"/>
      </w:pPr>
      <w:r>
        <w:rPr>
          <w:noProof/>
          <w:lang w:val="en-US"/>
        </w:rPr>
        <w:drawing>
          <wp:inline distT="0" distB="0" distL="0" distR="0" wp14:anchorId="5F166B04" wp14:editId="6E29EBB2">
            <wp:extent cx="5629072" cy="1098134"/>
            <wp:effectExtent l="0" t="0" r="0" b="6985"/>
            <wp:docPr id="711479622" name="Picture 71147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072" cy="10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3FDD" w14:textId="77777777" w:rsidR="00183EC2" w:rsidRDefault="00183EC2" w:rsidP="00827DC5">
      <w:pPr>
        <w:jc w:val="both"/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</w:pPr>
    </w:p>
    <w:p w14:paraId="347BA5CC" w14:textId="1C2CAE65" w:rsidR="00A61D4C" w:rsidRPr="00A61D4C" w:rsidRDefault="00183EC2" w:rsidP="00827DC5">
      <w:pPr>
        <w:jc w:val="both"/>
        <w:rPr>
          <w:rFonts w:ascii="Arial" w:eastAsia="Arial" w:hAnsi="Arial" w:cs="Arial"/>
          <w:color w:val="222222"/>
          <w:lang w:eastAsia="en-GB"/>
        </w:rPr>
      </w:pPr>
      <w:r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Διοργανώνεται</w:t>
      </w:r>
      <w:r w:rsidR="00832BEB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για </w:t>
      </w:r>
      <w:r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6</w:t>
      </w:r>
      <w:r w:rsidR="02B6C79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η </w:t>
      </w:r>
      <w:r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φορά</w:t>
      </w:r>
      <w:r w:rsidR="02B6C79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="006B33AD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το</w:t>
      </w:r>
      <w:r w:rsidR="0153702F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="0153702F"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 xml:space="preserve">Εθνικό Πρόγραμμα Πράσινης Καινοτομίας </w:t>
      </w:r>
      <w:r w:rsidR="006B33AD"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 xml:space="preserve"> </w:t>
      </w:r>
      <w:r w:rsidR="00832BEB"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 xml:space="preserve"> </w:t>
      </w:r>
      <w:r w:rsidR="00E6702E"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> </w:t>
      </w:r>
      <w:hyperlink r:id="rId9" w:anchor="about" w:history="1"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bdr w:val="none" w:sz="0" w:space="0" w:color="auto" w:frame="1"/>
            <w:lang w:val="en-US" w:eastAsia="en-GB"/>
          </w:rPr>
          <w:t>GreenTech Challenge</w:t>
        </w:r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bdr w:val="none" w:sz="0" w:space="0" w:color="auto" w:frame="1"/>
            <w:lang w:eastAsia="en-GB"/>
          </w:rPr>
          <w:t xml:space="preserve"> </w:t>
        </w:r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bdr w:val="none" w:sz="0" w:space="0" w:color="auto" w:frame="1"/>
            <w:lang w:val="en-US" w:eastAsia="en-GB"/>
          </w:rPr>
          <w:t>by</w:t>
        </w:r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bdr w:val="none" w:sz="0" w:space="0" w:color="auto" w:frame="1"/>
            <w:lang w:eastAsia="en-GB"/>
          </w:rPr>
          <w:t xml:space="preserve"> </w:t>
        </w:r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bdr w:val="none" w:sz="0" w:space="0" w:color="auto" w:frame="1"/>
            <w:lang w:val="en-US" w:eastAsia="en-GB"/>
          </w:rPr>
          <w:t>ESU</w:t>
        </w:r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bdr w:val="none" w:sz="0" w:space="0" w:color="auto" w:frame="1"/>
            <w:lang w:eastAsia="en-GB"/>
          </w:rPr>
          <w:t xml:space="preserve"> </w:t>
        </w:r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bdr w:val="none" w:sz="0" w:space="0" w:color="auto" w:frame="1"/>
            <w:lang w:val="en-US" w:eastAsia="en-GB"/>
          </w:rPr>
          <w:t>NTUA</w:t>
        </w:r>
      </w:hyperlink>
      <w:r w:rsidR="00E6702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, </w:t>
      </w:r>
      <w:r w:rsidR="006B33AD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με </w:t>
      </w:r>
      <w:r w:rsidR="00832BEB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στόχο 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τ</w:t>
      </w:r>
      <w:r w:rsidR="00832BEB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η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ν</w:t>
      </w:r>
      <w:r w:rsidR="00832BEB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ανάδειξη νέων καινοτόμων ιδεών από φοιτητές, ερευνητές και νέους επιχειρηματίες στον τομέα του Περιβάλλοντο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ς</w:t>
      </w:r>
      <w:r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,</w:t>
      </w:r>
      <w:r w:rsidR="130EFAB4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καθώς 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τη </w:t>
      </w:r>
      <w:r w:rsidR="00832BEB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διασύνδεσή τους με </w:t>
      </w:r>
      <w:r w:rsidR="105F66E0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την αγορά εργασίας </w:t>
      </w:r>
      <w:r w:rsidR="6B1395BE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από</w:t>
      </w:r>
      <w:r w:rsidR="105F66E0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230EF7EA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καθιερωμένες </w:t>
      </w:r>
      <w:r w:rsidR="00832BEB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εταιρίες</w:t>
      </w:r>
      <w:r w:rsidR="5591DBAB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που δραστηριοποιούνται στον χώρο αυτό</w:t>
      </w:r>
      <w:r w:rsidR="1831AF4C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. </w:t>
      </w:r>
      <w:r w:rsidR="563909F5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563909F5" w:rsidRPr="0127FC31">
        <w:rPr>
          <w:rFonts w:ascii="Arial" w:eastAsia="Arial" w:hAnsi="Arial" w:cs="Arial"/>
          <w:color w:val="222222"/>
          <w:lang w:eastAsia="en-GB"/>
        </w:rPr>
        <w:t xml:space="preserve">Ο Διαγωνισμός διοργανώνεται από την </w:t>
      </w:r>
      <w:r w:rsidR="563909F5" w:rsidRPr="0127FC31">
        <w:rPr>
          <w:rFonts w:ascii="Arial" w:eastAsia="Arial" w:hAnsi="Arial" w:cs="Arial"/>
          <w:b/>
          <w:bCs/>
          <w:color w:val="222222"/>
          <w:lang w:eastAsia="en-GB"/>
        </w:rPr>
        <w:t xml:space="preserve">Ερευνητική Μονάδα Οικονομικής Περιβάλλοντος και Αειφόρου Ανάπτυξης του Εθνικού Μετσόβιου Πολυτεχνείου </w:t>
      </w:r>
      <w:r w:rsidR="563909F5" w:rsidRPr="0127FC31">
        <w:rPr>
          <w:rFonts w:ascii="Arial" w:eastAsia="Arial" w:hAnsi="Arial" w:cs="Arial"/>
          <w:color w:val="222222"/>
          <w:lang w:eastAsia="en-GB"/>
        </w:rPr>
        <w:t>με I</w:t>
      </w:r>
      <w:proofErr w:type="spellStart"/>
      <w:r w:rsidR="563909F5" w:rsidRPr="0127FC31">
        <w:rPr>
          <w:rFonts w:ascii="Arial" w:eastAsia="Arial" w:hAnsi="Arial" w:cs="Arial"/>
          <w:color w:val="222222"/>
          <w:lang w:val="en-US" w:eastAsia="en-GB"/>
        </w:rPr>
        <w:t>nnovation</w:t>
      </w:r>
      <w:proofErr w:type="spellEnd"/>
      <w:r w:rsidR="563909F5" w:rsidRPr="0127FC31">
        <w:rPr>
          <w:rFonts w:ascii="Arial" w:eastAsia="Arial" w:hAnsi="Arial" w:cs="Arial"/>
          <w:color w:val="222222"/>
          <w:lang w:eastAsia="en-GB"/>
        </w:rPr>
        <w:t xml:space="preserve"> E</w:t>
      </w:r>
      <w:proofErr w:type="spellStart"/>
      <w:r w:rsidR="563909F5" w:rsidRPr="0127FC31">
        <w:rPr>
          <w:rFonts w:ascii="Arial" w:eastAsia="Arial" w:hAnsi="Arial" w:cs="Arial"/>
          <w:color w:val="222222"/>
          <w:lang w:val="en-US" w:eastAsia="en-GB"/>
        </w:rPr>
        <w:t>nabler</w:t>
      </w:r>
      <w:proofErr w:type="spellEnd"/>
      <w:r w:rsidR="563909F5" w:rsidRPr="0127FC31">
        <w:rPr>
          <w:rFonts w:ascii="Arial" w:eastAsia="Arial" w:hAnsi="Arial" w:cs="Arial"/>
          <w:color w:val="222222"/>
          <w:lang w:eastAsia="en-GB"/>
        </w:rPr>
        <w:t xml:space="preserve"> τη </w:t>
      </w:r>
      <w:r w:rsidR="563909F5" w:rsidRPr="0127FC31">
        <w:rPr>
          <w:rFonts w:ascii="Arial" w:eastAsia="Arial" w:hAnsi="Arial" w:cs="Arial"/>
          <w:color w:val="222222"/>
          <w:lang w:val="en-US" w:eastAsia="en-GB"/>
        </w:rPr>
        <w:t>Mantis Business Innovation</w:t>
      </w:r>
      <w:r w:rsidR="563909F5" w:rsidRPr="0127FC31">
        <w:rPr>
          <w:rFonts w:ascii="Arial" w:eastAsia="Arial" w:hAnsi="Arial" w:cs="Arial"/>
          <w:color w:val="000000" w:themeColor="text1"/>
          <w:lang w:eastAsia="en-GB"/>
        </w:rPr>
        <w:t>.</w:t>
      </w:r>
    </w:p>
    <w:p w14:paraId="455BB2C6" w14:textId="0F46C0FF" w:rsidR="00A61D4C" w:rsidRPr="00A61D4C" w:rsidRDefault="00A61D4C" w:rsidP="00827DC5">
      <w:pPr>
        <w:jc w:val="both"/>
        <w:rPr>
          <w:rFonts w:ascii="Arial" w:eastAsia="Arial" w:hAnsi="Arial" w:cs="Arial"/>
          <w:color w:val="000000" w:themeColor="text1"/>
          <w:lang w:eastAsia="en-GB"/>
        </w:rPr>
      </w:pPr>
    </w:p>
    <w:p w14:paraId="6F2F99D1" w14:textId="10859ABA" w:rsidR="00832BEB" w:rsidRPr="00A61D4C" w:rsidRDefault="00832BEB" w:rsidP="00827DC5">
      <w:pPr>
        <w:jc w:val="both"/>
        <w:textAlignment w:val="baseline"/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Έως </w:t>
      </w:r>
      <w:r w:rsidR="0AC88EF7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σήμερα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έχουν συμμετάσχει πάνω από </w:t>
      </w:r>
      <w:r w:rsidR="11AC7A34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460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πράσινες</w:t>
      </w:r>
      <w:r w:rsidR="00A37523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startups</w:t>
      </w:r>
      <w:r w:rsidR="00A37523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και καινοτόμες ομάδες</w:t>
      </w:r>
      <w:r w:rsidR="2FA3D1F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,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δημιουργώντας ένα οικοσύστημα</w:t>
      </w:r>
      <w:r w:rsidR="26953F17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με πάνω από 4.000 συμμετέχοντες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από επιστήμονες, μέντορες, επιχειρηματίες και διαγωνιζόμενους</w:t>
      </w:r>
      <w:r w:rsidR="7836B1B2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,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οι </w:t>
      </w:r>
      <w:r w:rsidR="1E79A6FC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οποίοι έχουν ως στόχο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να βρουν τεχνολογικές λύσεις στα </w:t>
      </w:r>
      <w:r w:rsidR="00183EC2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σύγχρονα περιβαλλοντικά ζητήματα.</w:t>
      </w:r>
    </w:p>
    <w:p w14:paraId="33EDA793" w14:textId="77777777" w:rsidR="00183EC2" w:rsidRDefault="00183EC2" w:rsidP="00827DC5">
      <w:pPr>
        <w:jc w:val="both"/>
        <w:textAlignment w:val="baseline"/>
        <w:rPr>
          <w:rFonts w:ascii="Arial" w:eastAsia="Arial" w:hAnsi="Arial" w:cs="Arial"/>
          <w:color w:val="000000" w:themeColor="text1"/>
          <w:lang w:eastAsia="el-GR"/>
        </w:rPr>
      </w:pPr>
    </w:p>
    <w:p w14:paraId="5D519EF8" w14:textId="17686DF6" w:rsidR="00183EC2" w:rsidRDefault="00B62950" w:rsidP="00827DC5">
      <w:pPr>
        <w:jc w:val="both"/>
        <w:textAlignment w:val="baseline"/>
        <w:rPr>
          <w:rFonts w:ascii="Arial" w:eastAsia="Arial" w:hAnsi="Arial" w:cs="Arial"/>
          <w:color w:val="538135" w:themeColor="accent6" w:themeShade="BF"/>
          <w:bdr w:val="none" w:sz="0" w:space="0" w:color="auto" w:frame="1"/>
          <w:lang w:eastAsia="en-GB"/>
        </w:rPr>
      </w:pPr>
      <w:r w:rsidRPr="0127FC31">
        <w:rPr>
          <w:rFonts w:ascii="Arial" w:eastAsia="Arial" w:hAnsi="Arial" w:cs="Arial"/>
          <w:color w:val="000000"/>
          <w:bdr w:val="none" w:sz="0" w:space="0" w:color="auto" w:frame="1"/>
          <w:lang w:val="en-US" w:eastAsia="en-GB"/>
        </w:rPr>
        <w:t>To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val="en-US" w:eastAsia="en-GB"/>
        </w:rPr>
        <w:t>GreenTech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val="en-US" w:eastAsia="en-GB"/>
        </w:rPr>
        <w:t>Challenge</w:t>
      </w:r>
      <w:r w:rsidR="00183EC2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δραστηριοποιείται σε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002801A7" w:rsidRPr="00183EC2">
        <w:rPr>
          <w:rStyle w:val="Hyperlink"/>
          <w:rFonts w:ascii="Arial" w:eastAsia="Arial" w:hAnsi="Arial" w:cs="Arial"/>
          <w:color w:val="auto"/>
          <w:u w:val="none"/>
          <w:bdr w:val="none" w:sz="0" w:space="0" w:color="auto" w:frame="1"/>
          <w:lang w:eastAsia="en-GB"/>
        </w:rPr>
        <w:t>8 θεματικές</w:t>
      </w:r>
      <w:r w:rsidR="00183EC2" w:rsidRPr="00183EC2">
        <w:rPr>
          <w:rFonts w:ascii="Arial" w:eastAsia="Arial" w:hAnsi="Arial" w:cs="Arial"/>
          <w:color w:val="538135" w:themeColor="accent6" w:themeShade="BF"/>
          <w:bdr w:val="none" w:sz="0" w:space="0" w:color="auto" w:frame="1"/>
          <w:lang w:eastAsia="en-GB"/>
        </w:rPr>
        <w:t>:</w:t>
      </w:r>
    </w:p>
    <w:p w14:paraId="2F69CB53" w14:textId="77777777" w:rsidR="00183EC2" w:rsidRDefault="00183EC2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color w:val="000000" w:themeColor="text1"/>
          <w:lang w:eastAsia="en-GB"/>
        </w:rPr>
        <w:t>Ενέργεια</w:t>
      </w:r>
    </w:p>
    <w:p w14:paraId="0C3106BD" w14:textId="77777777" w:rsidR="00183EC2" w:rsidRDefault="00183EC2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color w:val="000000" w:themeColor="text1"/>
          <w:lang w:eastAsia="en-GB"/>
        </w:rPr>
        <w:t>Περιβάλλον</w:t>
      </w:r>
    </w:p>
    <w:p w14:paraId="5A3DF18D" w14:textId="77777777" w:rsidR="00183EC2" w:rsidRDefault="00183EC2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color w:val="000000" w:themeColor="text1"/>
          <w:lang w:eastAsia="en-GB"/>
        </w:rPr>
        <w:t>Διαχείριση Ελαστικών</w:t>
      </w:r>
    </w:p>
    <w:p w14:paraId="13919B54" w14:textId="77777777" w:rsidR="00183EC2" w:rsidRDefault="6035ADC6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 w:rsidRPr="00183EC2">
        <w:rPr>
          <w:rFonts w:ascii="Arial" w:eastAsia="Arial" w:hAnsi="Arial" w:cs="Arial"/>
          <w:color w:val="000000" w:themeColor="text1"/>
          <w:lang w:eastAsia="en-GB"/>
        </w:rPr>
        <w:t>Καινοτόμ</w:t>
      </w:r>
      <w:r w:rsidR="00183EC2">
        <w:rPr>
          <w:rFonts w:ascii="Arial" w:eastAsia="Arial" w:hAnsi="Arial" w:cs="Arial"/>
          <w:color w:val="000000" w:themeColor="text1"/>
          <w:lang w:eastAsia="en-GB"/>
        </w:rPr>
        <w:t>α Προϊόντα και Προηγμένα Υλικά</w:t>
      </w:r>
    </w:p>
    <w:p w14:paraId="4653EEB9" w14:textId="77777777" w:rsidR="00183EC2" w:rsidRDefault="6035ADC6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 w:rsidRPr="00183EC2">
        <w:rPr>
          <w:rFonts w:ascii="Arial" w:eastAsia="Arial" w:hAnsi="Arial" w:cs="Arial"/>
          <w:color w:val="000000" w:themeColor="text1"/>
          <w:lang w:eastAsia="en-GB"/>
        </w:rPr>
        <w:t>Έξυπνες κα</w:t>
      </w:r>
      <w:r w:rsidR="00183EC2">
        <w:rPr>
          <w:rFonts w:ascii="Arial" w:eastAsia="Arial" w:hAnsi="Arial" w:cs="Arial"/>
          <w:color w:val="000000" w:themeColor="text1"/>
          <w:lang w:eastAsia="en-GB"/>
        </w:rPr>
        <w:t>ι Βιώσιμες Πόλεις</w:t>
      </w:r>
    </w:p>
    <w:p w14:paraId="6D82BC48" w14:textId="77777777" w:rsidR="00183EC2" w:rsidRDefault="00183EC2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color w:val="000000" w:themeColor="text1"/>
          <w:lang w:eastAsia="en-GB"/>
        </w:rPr>
        <w:t>Ορυκτές Πρώτες Ύλες</w:t>
      </w:r>
    </w:p>
    <w:p w14:paraId="3E5DA27B" w14:textId="3CD35171" w:rsidR="00183EC2" w:rsidRDefault="6035ADC6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 w:rsidRPr="00183EC2">
        <w:rPr>
          <w:rFonts w:ascii="Arial" w:eastAsia="Arial" w:hAnsi="Arial" w:cs="Arial"/>
          <w:color w:val="000000" w:themeColor="text1"/>
          <w:lang w:eastAsia="en-GB"/>
        </w:rPr>
        <w:t>Βιώσιμος</w:t>
      </w:r>
      <w:r w:rsidR="00183EC2">
        <w:rPr>
          <w:rFonts w:ascii="Arial" w:eastAsia="Arial" w:hAnsi="Arial" w:cs="Arial"/>
          <w:color w:val="000000" w:themeColor="text1"/>
          <w:lang w:eastAsia="en-GB"/>
        </w:rPr>
        <w:t xml:space="preserve"> Τουρισμός</w:t>
      </w:r>
    </w:p>
    <w:p w14:paraId="7AFDBA44" w14:textId="292F1EDA" w:rsidR="00183EC2" w:rsidRDefault="00183EC2" w:rsidP="00827DC5">
      <w:pPr>
        <w:pStyle w:val="ListParagraph"/>
        <w:numPr>
          <w:ilvl w:val="0"/>
          <w:numId w:val="3"/>
        </w:num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  <w:r w:rsidRPr="00183EC2">
        <w:rPr>
          <w:rFonts w:ascii="Arial" w:eastAsia="Arial" w:hAnsi="Arial" w:cs="Arial"/>
          <w:color w:val="000000" w:themeColor="text1"/>
          <w:lang w:eastAsia="en-GB"/>
        </w:rPr>
        <w:t>Γαλάζια Ανάπτυξη</w:t>
      </w:r>
    </w:p>
    <w:p w14:paraId="2175432B" w14:textId="77777777" w:rsidR="00183EC2" w:rsidRDefault="00183EC2" w:rsidP="00827DC5">
      <w:p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</w:p>
    <w:p w14:paraId="53A30273" w14:textId="0586060E" w:rsidR="006B33AD" w:rsidRPr="00A61D4C" w:rsidRDefault="00183EC2" w:rsidP="00827DC5">
      <w:pPr>
        <w:jc w:val="both"/>
        <w:textAlignment w:val="baseline"/>
        <w:rPr>
          <w:rFonts w:ascii="Arial" w:eastAsia="Arial" w:hAnsi="Arial" w:cs="Arial"/>
          <w:color w:val="000000" w:themeColor="text1"/>
          <w:u w:val="single"/>
          <w:lang w:eastAsia="en-GB"/>
        </w:rPr>
      </w:pPr>
      <w:r w:rsidRPr="0127FC31">
        <w:rPr>
          <w:rFonts w:ascii="Arial" w:eastAsia="Arial" w:hAnsi="Arial" w:cs="Arial"/>
          <w:color w:val="000000" w:themeColor="text1"/>
          <w:lang w:eastAsia="en-GB"/>
        </w:rPr>
        <w:t>Φέτος</w:t>
      </w:r>
      <w:r>
        <w:rPr>
          <w:rFonts w:ascii="Arial" w:eastAsia="Arial" w:hAnsi="Arial" w:cs="Arial"/>
          <w:color w:val="000000" w:themeColor="text1"/>
          <w:lang w:eastAsia="en-GB"/>
        </w:rPr>
        <w:t>,</w:t>
      </w:r>
      <w:r w:rsidRPr="0127FC31">
        <w:rPr>
          <w:rFonts w:ascii="Arial" w:eastAsia="Arial" w:hAnsi="Arial" w:cs="Arial"/>
          <w:color w:val="000000" w:themeColor="text1"/>
          <w:lang w:eastAsia="en-GB"/>
        </w:rPr>
        <w:t xml:space="preserve"> η διαγωνιστική διαδικασία του Προγράμματος θα διεξαχθεί στις  </w:t>
      </w:r>
      <w:r>
        <w:rPr>
          <w:rFonts w:ascii="Arial" w:eastAsia="Arial" w:hAnsi="Arial" w:cs="Arial"/>
          <w:b/>
          <w:bCs/>
          <w:color w:val="000000" w:themeColor="text1"/>
          <w:lang w:eastAsia="en-GB"/>
        </w:rPr>
        <w:t>09</w:t>
      </w:r>
      <w:r w:rsidRPr="0127FC31">
        <w:rPr>
          <w:rFonts w:ascii="Arial" w:eastAsia="Arial" w:hAnsi="Arial" w:cs="Arial"/>
          <w:b/>
          <w:bCs/>
          <w:color w:val="000000" w:themeColor="text1"/>
          <w:lang w:eastAsia="en-GB"/>
        </w:rPr>
        <w:t xml:space="preserve"> - </w:t>
      </w:r>
      <w:r w:rsidRPr="008317D5">
        <w:rPr>
          <w:rFonts w:ascii="Arial" w:eastAsia="Arial" w:hAnsi="Arial" w:cs="Arial"/>
          <w:b/>
          <w:bCs/>
          <w:color w:val="000000" w:themeColor="text1"/>
          <w:lang w:eastAsia="el-GR"/>
        </w:rPr>
        <w:t>11</w:t>
      </w:r>
      <w:r w:rsidRPr="0127FC31">
        <w:rPr>
          <w:rFonts w:ascii="Arial" w:eastAsia="Arial" w:hAnsi="Arial" w:cs="Arial"/>
          <w:b/>
          <w:bCs/>
          <w:color w:val="000000" w:themeColor="text1"/>
          <w:lang w:val="en-US" w:eastAsia="el-GR"/>
        </w:rPr>
        <w:t> </w:t>
      </w:r>
      <w:r w:rsidRPr="008317D5">
        <w:rPr>
          <w:rFonts w:ascii="Arial" w:eastAsia="Arial" w:hAnsi="Arial" w:cs="Arial"/>
          <w:b/>
          <w:bCs/>
          <w:color w:val="000000" w:themeColor="text1"/>
          <w:lang w:eastAsia="el-GR"/>
        </w:rPr>
        <w:t xml:space="preserve">Δεκεμβρίου </w:t>
      </w:r>
      <w:r>
        <w:rPr>
          <w:rFonts w:ascii="Arial" w:eastAsia="Arial" w:hAnsi="Arial" w:cs="Arial"/>
          <w:color w:val="000000" w:themeColor="text1"/>
          <w:lang w:eastAsia="el-GR"/>
        </w:rPr>
        <w:t>με φυσική και διαδικτυακή παρουσία</w:t>
      </w:r>
      <w:r w:rsidRPr="008317D5">
        <w:rPr>
          <w:rFonts w:ascii="Arial" w:eastAsia="Arial" w:hAnsi="Arial" w:cs="Arial"/>
          <w:color w:val="000000" w:themeColor="text1"/>
          <w:lang w:eastAsia="el-GR"/>
        </w:rPr>
        <w:t>.</w:t>
      </w:r>
      <w:r>
        <w:rPr>
          <w:rFonts w:ascii="Arial" w:eastAsia="Arial" w:hAnsi="Arial" w:cs="Arial"/>
          <w:color w:val="000000" w:themeColor="text1"/>
          <w:lang w:eastAsia="el-GR"/>
        </w:rPr>
        <w:t xml:space="preserve"> </w:t>
      </w:r>
      <w:r w:rsidR="00045640">
        <w:rPr>
          <w:rFonts w:ascii="Arial" w:eastAsia="Arial" w:hAnsi="Arial" w:cs="Arial"/>
          <w:color w:val="000000" w:themeColor="text1"/>
          <w:lang w:eastAsia="el-GR"/>
        </w:rPr>
        <w:t>Διαδικαστικά</w:t>
      </w:r>
      <w:r>
        <w:rPr>
          <w:rFonts w:ascii="Arial" w:eastAsia="Arial" w:hAnsi="Arial" w:cs="Arial"/>
          <w:color w:val="000000" w:themeColor="text1"/>
          <w:lang w:eastAsia="el-GR"/>
        </w:rPr>
        <w:t>,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χωρίζεται στην </w:t>
      </w:r>
      <w:r w:rsidR="550FDACF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α’ 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φάση που αφορά 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στ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ην ενημέρωση και εκπαίδευση </w:t>
      </w:r>
      <w:r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των συμμετεχόντων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και στη </w:t>
      </w:r>
      <w:r w:rsidR="5D5EB4B3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β’ φάση που περιλαμβάνει τη διαγωνιστική διαδικασία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.</w:t>
      </w:r>
      <w:r w:rsidR="7F1591D1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7F1591D1" w:rsidRPr="00183EC2">
        <w:rPr>
          <w:rFonts w:ascii="Arial" w:eastAsia="Arial" w:hAnsi="Arial" w:cs="Arial"/>
          <w:b/>
          <w:color w:val="000000" w:themeColor="text1"/>
          <w:lang w:eastAsia="en-GB"/>
        </w:rPr>
        <w:t xml:space="preserve">Οι συμμετέχοντες μπορούν να </w:t>
      </w:r>
      <w:r w:rsidRPr="00183EC2">
        <w:rPr>
          <w:rFonts w:ascii="Arial" w:eastAsia="Arial" w:hAnsi="Arial" w:cs="Arial"/>
          <w:b/>
          <w:color w:val="000000" w:themeColor="text1"/>
          <w:lang w:eastAsia="en-GB"/>
        </w:rPr>
        <w:t>συμμετέχουν</w:t>
      </w:r>
      <w:r w:rsidR="7F1591D1" w:rsidRPr="00183EC2">
        <w:rPr>
          <w:rFonts w:ascii="Arial" w:eastAsia="Arial" w:hAnsi="Arial" w:cs="Arial"/>
          <w:b/>
          <w:color w:val="000000" w:themeColor="text1"/>
          <w:lang w:eastAsia="en-GB"/>
        </w:rPr>
        <w:t xml:space="preserve"> και </w:t>
      </w:r>
      <w:r w:rsidRPr="00183EC2">
        <w:rPr>
          <w:rFonts w:ascii="Arial" w:eastAsia="Arial" w:hAnsi="Arial" w:cs="Arial"/>
          <w:b/>
          <w:color w:val="000000" w:themeColor="text1"/>
          <w:lang w:eastAsia="en-GB"/>
        </w:rPr>
        <w:t>σ</w:t>
      </w:r>
      <w:r w:rsidR="7F1591D1" w:rsidRPr="00183EC2">
        <w:rPr>
          <w:rFonts w:ascii="Arial" w:eastAsia="Arial" w:hAnsi="Arial" w:cs="Arial"/>
          <w:b/>
          <w:color w:val="000000" w:themeColor="text1"/>
          <w:lang w:eastAsia="en-GB"/>
        </w:rPr>
        <w:t>τις 2 φάσεις διαδικτυακά.</w:t>
      </w:r>
      <w:r w:rsidR="7F1591D1" w:rsidRPr="719F5126">
        <w:rPr>
          <w:rFonts w:ascii="Arial" w:eastAsia="Arial" w:hAnsi="Arial" w:cs="Arial"/>
          <w:color w:val="000000" w:themeColor="text1"/>
          <w:lang w:eastAsia="en-GB"/>
        </w:rPr>
        <w:t xml:space="preserve"> </w:t>
      </w:r>
    </w:p>
    <w:p w14:paraId="247ADF24" w14:textId="77777777" w:rsidR="006B33AD" w:rsidRPr="00A61D4C" w:rsidRDefault="006B33AD" w:rsidP="00827DC5">
      <w:p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</w:p>
    <w:p w14:paraId="3DF64E21" w14:textId="77777777" w:rsidR="0012782F" w:rsidRPr="00827DC5" w:rsidRDefault="0012782F" w:rsidP="00827DC5">
      <w:pPr>
        <w:spacing w:line="276" w:lineRule="auto"/>
        <w:jc w:val="both"/>
        <w:textAlignment w:val="baseline"/>
        <w:rPr>
          <w:rFonts w:ascii="Arial" w:eastAsia="Arial" w:hAnsi="Arial" w:cs="Arial"/>
          <w:b/>
          <w:bCs/>
          <w:color w:val="538135" w:themeColor="accent6" w:themeShade="BF"/>
          <w:bdr w:val="none" w:sz="0" w:space="0" w:color="auto" w:frame="1"/>
          <w:lang w:eastAsia="en-GB"/>
        </w:rPr>
      </w:pPr>
      <w:r w:rsidRPr="00827DC5">
        <w:rPr>
          <w:rFonts w:ascii="Arial" w:eastAsia="Arial" w:hAnsi="Arial" w:cs="Arial"/>
          <w:b/>
          <w:bCs/>
          <w:color w:val="538135" w:themeColor="accent6" w:themeShade="BF"/>
          <w:bdr w:val="none" w:sz="0" w:space="0" w:color="auto" w:frame="1"/>
          <w:lang w:eastAsia="en-GB"/>
        </w:rPr>
        <w:t>Η έναρξη!</w:t>
      </w:r>
    </w:p>
    <w:p w14:paraId="52D87FD9" w14:textId="490531CC" w:rsidR="00E6702E" w:rsidRPr="00A61D4C" w:rsidRDefault="0012782F" w:rsidP="00827DC5">
      <w:pPr>
        <w:spacing w:line="276" w:lineRule="auto"/>
        <w:jc w:val="both"/>
        <w:textAlignment w:val="baseline"/>
        <w:rPr>
          <w:rFonts w:ascii="Arial" w:eastAsia="Arial" w:hAnsi="Arial" w:cs="Arial"/>
          <w:color w:val="222222"/>
          <w:lang w:eastAsia="en-GB"/>
        </w:rPr>
      </w:pPr>
      <w:r>
        <w:rPr>
          <w:rFonts w:ascii="Arial" w:eastAsia="Arial" w:hAnsi="Arial" w:cs="Arial"/>
          <w:color w:val="222222"/>
          <w:lang w:eastAsia="en-GB"/>
        </w:rPr>
        <w:t xml:space="preserve">Την </w:t>
      </w:r>
      <w:r w:rsidR="00F074E5">
        <w:rPr>
          <w:rFonts w:ascii="Arial" w:eastAsia="Arial" w:hAnsi="Arial" w:cs="Arial"/>
          <w:b/>
          <w:color w:val="222222"/>
          <w:lang w:eastAsia="en-GB"/>
        </w:rPr>
        <w:t>Τρίτη 25</w:t>
      </w:r>
      <w:r w:rsidRPr="00827DC5">
        <w:rPr>
          <w:rFonts w:ascii="Arial" w:eastAsia="Arial" w:hAnsi="Arial" w:cs="Arial"/>
          <w:b/>
          <w:color w:val="222222"/>
          <w:lang w:eastAsia="en-GB"/>
        </w:rPr>
        <w:t xml:space="preserve"> Οκτωβρίου </w:t>
      </w:r>
      <w:r w:rsidR="00827DC5" w:rsidRPr="00827DC5">
        <w:rPr>
          <w:rFonts w:ascii="Arial" w:eastAsia="Arial" w:hAnsi="Arial" w:cs="Arial"/>
          <w:b/>
          <w:color w:val="222222"/>
          <w:lang w:eastAsia="en-GB"/>
        </w:rPr>
        <w:t>και ώρα 16:00</w:t>
      </w:r>
      <w:r w:rsidR="00827DC5">
        <w:rPr>
          <w:rFonts w:ascii="Arial" w:eastAsia="Arial" w:hAnsi="Arial" w:cs="Arial"/>
          <w:color w:val="222222"/>
          <w:lang w:eastAsia="en-GB"/>
        </w:rPr>
        <w:t xml:space="preserve"> θα πραγματοποιηθεί στις </w:t>
      </w:r>
      <w:r w:rsidR="00827DC5" w:rsidRPr="00827DC5">
        <w:rPr>
          <w:rFonts w:ascii="Arial" w:eastAsia="Arial" w:hAnsi="Arial" w:cs="Arial"/>
          <w:b/>
          <w:color w:val="222222"/>
          <w:lang w:eastAsia="en-GB"/>
        </w:rPr>
        <w:t>Αίθουσες Πολυμέσων της Κεντρικής Βιβλιοθήκης ΕΜΠ</w:t>
      </w:r>
      <w:r w:rsidR="00827DC5">
        <w:rPr>
          <w:rFonts w:ascii="Arial" w:eastAsia="Arial" w:hAnsi="Arial" w:cs="Arial"/>
          <w:color w:val="222222"/>
          <w:lang w:eastAsia="en-GB"/>
        </w:rPr>
        <w:t xml:space="preserve"> η έναρξη του προγράμματος, υβριδικά. Κατά την διάρκεια </w:t>
      </w:r>
      <w:r w:rsidR="00827DC5" w:rsidRPr="00827DC5">
        <w:rPr>
          <w:rFonts w:ascii="Arial" w:eastAsia="Arial" w:hAnsi="Arial" w:cs="Arial"/>
          <w:b/>
          <w:color w:val="222222"/>
          <w:lang w:eastAsia="en-GB"/>
        </w:rPr>
        <w:t>θα παρουσιαστούν οι επιμέρους διαδικασίες και στόχοι του εκπαιδευτικού προγράμματος</w:t>
      </w:r>
      <w:r w:rsidR="00827DC5">
        <w:rPr>
          <w:rFonts w:ascii="Arial" w:eastAsia="Arial" w:hAnsi="Arial" w:cs="Arial"/>
          <w:color w:val="222222"/>
          <w:lang w:eastAsia="en-GB"/>
        </w:rPr>
        <w:t xml:space="preserve"> και θα απαντηθούν ερωτήματα που ενδέχεται να υπάρχουν από τους ενδιαφερόμενους.</w:t>
      </w:r>
    </w:p>
    <w:p w14:paraId="08593D1C" w14:textId="0283FDC7" w:rsidR="6EE7EC42" w:rsidRDefault="4B953EC3" w:rsidP="00827DC5">
      <w:pPr>
        <w:spacing w:beforeAutospacing="1" w:afterAutospacing="1"/>
        <w:jc w:val="both"/>
        <w:rPr>
          <w:rFonts w:ascii="Arial" w:eastAsia="Arial" w:hAnsi="Arial" w:cs="Arial"/>
          <w:b/>
          <w:bCs/>
          <w:color w:val="222222"/>
          <w:lang w:eastAsia="en-GB"/>
        </w:rPr>
      </w:pPr>
      <w:r w:rsidRPr="719F5126">
        <w:rPr>
          <w:rFonts w:ascii="Arial" w:eastAsia="Arial" w:hAnsi="Arial" w:cs="Arial"/>
          <w:b/>
          <w:bCs/>
          <w:color w:val="222222"/>
          <w:lang w:eastAsia="en-GB"/>
        </w:rPr>
        <w:t xml:space="preserve">Για περισσότερες πληροφορίες </w:t>
      </w:r>
      <w:hyperlink r:id="rId10">
        <w:r w:rsidRPr="00183EC2">
          <w:rPr>
            <w:rStyle w:val="Hyperlink"/>
            <w:rFonts w:ascii="Arial" w:eastAsia="Arial" w:hAnsi="Arial" w:cs="Arial"/>
            <w:b/>
            <w:bCs/>
            <w:color w:val="538135" w:themeColor="accent6" w:themeShade="BF"/>
            <w:lang w:eastAsia="en-GB"/>
          </w:rPr>
          <w:t>https://greentechchallenge.gr/</w:t>
        </w:r>
      </w:hyperlink>
    </w:p>
    <w:sectPr w:rsidR="6EE7E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4758"/>
    <w:multiLevelType w:val="hybridMultilevel"/>
    <w:tmpl w:val="896E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AAE"/>
    <w:multiLevelType w:val="multilevel"/>
    <w:tmpl w:val="B22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97BF6"/>
    <w:multiLevelType w:val="multilevel"/>
    <w:tmpl w:val="E34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2E"/>
    <w:rsid w:val="00022EED"/>
    <w:rsid w:val="00045640"/>
    <w:rsid w:val="000F75E8"/>
    <w:rsid w:val="0012782F"/>
    <w:rsid w:val="00183EC2"/>
    <w:rsid w:val="002801A7"/>
    <w:rsid w:val="003A03FD"/>
    <w:rsid w:val="00527B58"/>
    <w:rsid w:val="005B0F47"/>
    <w:rsid w:val="006604DD"/>
    <w:rsid w:val="006B1192"/>
    <w:rsid w:val="006B33AD"/>
    <w:rsid w:val="00827DC5"/>
    <w:rsid w:val="008317D5"/>
    <w:rsid w:val="00832BEB"/>
    <w:rsid w:val="008A2D6A"/>
    <w:rsid w:val="00A37523"/>
    <w:rsid w:val="00A61D4C"/>
    <w:rsid w:val="00B51382"/>
    <w:rsid w:val="00B62950"/>
    <w:rsid w:val="00DA65FF"/>
    <w:rsid w:val="00E6702E"/>
    <w:rsid w:val="00F074E5"/>
    <w:rsid w:val="0127FC31"/>
    <w:rsid w:val="0153702F"/>
    <w:rsid w:val="017C7322"/>
    <w:rsid w:val="01EE5821"/>
    <w:rsid w:val="02B6C79E"/>
    <w:rsid w:val="03B2D4C0"/>
    <w:rsid w:val="03F4FE90"/>
    <w:rsid w:val="054EA521"/>
    <w:rsid w:val="055A8CC2"/>
    <w:rsid w:val="0640326D"/>
    <w:rsid w:val="06A5C8C5"/>
    <w:rsid w:val="06EA7582"/>
    <w:rsid w:val="0923D710"/>
    <w:rsid w:val="0AC88EF7"/>
    <w:rsid w:val="0BEE3E26"/>
    <w:rsid w:val="0E1263DD"/>
    <w:rsid w:val="0E4BDBCA"/>
    <w:rsid w:val="0E5E14D6"/>
    <w:rsid w:val="105F66E0"/>
    <w:rsid w:val="11AA9024"/>
    <w:rsid w:val="11AC7A34"/>
    <w:rsid w:val="130EFAB4"/>
    <w:rsid w:val="133654D3"/>
    <w:rsid w:val="14D22534"/>
    <w:rsid w:val="170886D2"/>
    <w:rsid w:val="17BBB57D"/>
    <w:rsid w:val="1831AF4C"/>
    <w:rsid w:val="19A59657"/>
    <w:rsid w:val="1B2BFD01"/>
    <w:rsid w:val="1CB45CE4"/>
    <w:rsid w:val="1D77C856"/>
    <w:rsid w:val="1E502D45"/>
    <w:rsid w:val="1E639DC3"/>
    <w:rsid w:val="1E79A6FC"/>
    <w:rsid w:val="1E7ACCE7"/>
    <w:rsid w:val="1F22DA55"/>
    <w:rsid w:val="1F25161B"/>
    <w:rsid w:val="20144A08"/>
    <w:rsid w:val="20CC6EF0"/>
    <w:rsid w:val="219DA0A7"/>
    <w:rsid w:val="230EF7EA"/>
    <w:rsid w:val="23F64B78"/>
    <w:rsid w:val="26953F17"/>
    <w:rsid w:val="2762729B"/>
    <w:rsid w:val="290BB495"/>
    <w:rsid w:val="2D13430A"/>
    <w:rsid w:val="2FA3D1FE"/>
    <w:rsid w:val="30AE0ECC"/>
    <w:rsid w:val="310CF447"/>
    <w:rsid w:val="3156E9A5"/>
    <w:rsid w:val="342553C2"/>
    <w:rsid w:val="344E351E"/>
    <w:rsid w:val="358CED32"/>
    <w:rsid w:val="36A3F01C"/>
    <w:rsid w:val="37407E45"/>
    <w:rsid w:val="380F68FC"/>
    <w:rsid w:val="383EF3C1"/>
    <w:rsid w:val="3841B22B"/>
    <w:rsid w:val="39921100"/>
    <w:rsid w:val="3A839E4C"/>
    <w:rsid w:val="3CC770AC"/>
    <w:rsid w:val="3D1331A0"/>
    <w:rsid w:val="3D3413B7"/>
    <w:rsid w:val="3DBB3F0E"/>
    <w:rsid w:val="3E24166D"/>
    <w:rsid w:val="3F3EA1F2"/>
    <w:rsid w:val="3F81AF11"/>
    <w:rsid w:val="401A7AE1"/>
    <w:rsid w:val="40F2DFD0"/>
    <w:rsid w:val="4521E96F"/>
    <w:rsid w:val="4650B2AA"/>
    <w:rsid w:val="46BEC4DB"/>
    <w:rsid w:val="4834A9CA"/>
    <w:rsid w:val="4932F1D1"/>
    <w:rsid w:val="49D88C4B"/>
    <w:rsid w:val="4A217F49"/>
    <w:rsid w:val="4B0D54B6"/>
    <w:rsid w:val="4B953EC3"/>
    <w:rsid w:val="4D390742"/>
    <w:rsid w:val="4D7FFBCB"/>
    <w:rsid w:val="50D1ED83"/>
    <w:rsid w:val="550FDACF"/>
    <w:rsid w:val="551B3EF2"/>
    <w:rsid w:val="5591DBAB"/>
    <w:rsid w:val="55B6A696"/>
    <w:rsid w:val="563909F5"/>
    <w:rsid w:val="5657F4E3"/>
    <w:rsid w:val="578916C6"/>
    <w:rsid w:val="5B2B6606"/>
    <w:rsid w:val="5B8A8076"/>
    <w:rsid w:val="5D5EB4B3"/>
    <w:rsid w:val="5E75139C"/>
    <w:rsid w:val="5FD37D15"/>
    <w:rsid w:val="6035ADC6"/>
    <w:rsid w:val="62FD36C5"/>
    <w:rsid w:val="63845784"/>
    <w:rsid w:val="6453FBCE"/>
    <w:rsid w:val="64702CF1"/>
    <w:rsid w:val="65750621"/>
    <w:rsid w:val="65B5E157"/>
    <w:rsid w:val="65E39357"/>
    <w:rsid w:val="663A1379"/>
    <w:rsid w:val="677CD5CE"/>
    <w:rsid w:val="6B1395BE"/>
    <w:rsid w:val="6BEDA987"/>
    <w:rsid w:val="6C406B14"/>
    <w:rsid w:val="6C94FEAB"/>
    <w:rsid w:val="6EA3DF24"/>
    <w:rsid w:val="6EDA7AA9"/>
    <w:rsid w:val="6EE7EC42"/>
    <w:rsid w:val="702E2DCA"/>
    <w:rsid w:val="719F5126"/>
    <w:rsid w:val="72C30895"/>
    <w:rsid w:val="775ED70D"/>
    <w:rsid w:val="77E6C11A"/>
    <w:rsid w:val="77EED94C"/>
    <w:rsid w:val="7836B1B2"/>
    <w:rsid w:val="7876E0AE"/>
    <w:rsid w:val="79488707"/>
    <w:rsid w:val="7DB4F034"/>
    <w:rsid w:val="7E3AE23E"/>
    <w:rsid w:val="7E622F8B"/>
    <w:rsid w:val="7F1591D1"/>
    <w:rsid w:val="7F7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44C"/>
  <w15:chartTrackingRefBased/>
  <w15:docId w15:val="{C5649339-2339-1844-A1C1-65662354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0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67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BE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3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3A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61D4C"/>
  </w:style>
  <w:style w:type="character" w:customStyle="1" w:styleId="spellingerror">
    <w:name w:val="spellingerror"/>
    <w:basedOn w:val="DefaultParagraphFont"/>
    <w:rsid w:val="00A61D4C"/>
  </w:style>
  <w:style w:type="character" w:customStyle="1" w:styleId="eop">
    <w:name w:val="eop"/>
    <w:basedOn w:val="DefaultParagraphFont"/>
    <w:rsid w:val="00A6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reentechchallenge.g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reentechchallenge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21FFE6EC680A8438DB4629B58C3C123" ma:contentTypeVersion="19" ma:contentTypeDescription="Δημιουργία νέου εγγράφου" ma:contentTypeScope="" ma:versionID="3d5b634f30d5b2dffc9105001a60f31c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4c80192cc37683515db90e41faf7d9e5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C07A4-165B-4D19-82CD-62E7A7704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30AE3-DF5D-4ED6-AE69-6D920465EAAB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3.xml><?xml version="1.0" encoding="utf-8"?>
<ds:datastoreItem xmlns:ds="http://schemas.openxmlformats.org/officeDocument/2006/customXml" ds:itemID="{552BD4D0-5805-4566-BA5F-D86BF1487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Nikoloudis Christos</dc:creator>
  <cp:keywords/>
  <dc:description/>
  <cp:lastModifiedBy>Microsoft account</cp:lastModifiedBy>
  <cp:revision>21</cp:revision>
  <dcterms:created xsi:type="dcterms:W3CDTF">2021-09-27T08:17:00Z</dcterms:created>
  <dcterms:modified xsi:type="dcterms:W3CDTF">2022-10-18T12:23:00Z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